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7062" w14:textId="56B5D6D9" w:rsidR="00137709" w:rsidRPr="000908FF" w:rsidRDefault="00137709" w:rsidP="00137709">
      <w:pPr>
        <w:spacing w:line="276" w:lineRule="auto"/>
        <w:jc w:val="center"/>
        <w:outlineLvl w:val="0"/>
        <w:rPr>
          <w:rFonts w:ascii="Times New Roman" w:hAnsi="Times New Roman" w:cs="Times New Roman"/>
          <w:b/>
          <w:smallCaps/>
          <w:color w:val="2F5496" w:themeColor="accent1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8FF">
        <w:rPr>
          <w:rFonts w:ascii="Times New Roman" w:hAnsi="Times New Roman" w:cs="Times New Roman"/>
          <w:b/>
          <w:smallCaps/>
          <w:color w:val="2F5496" w:themeColor="accent1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Wymagania na poszczególne oceny – informatyka kl. VII</w:t>
      </w:r>
      <w:r>
        <w:rPr>
          <w:rFonts w:ascii="Times New Roman" w:hAnsi="Times New Roman" w:cs="Times New Roman"/>
          <w:b/>
          <w:smallCaps/>
          <w:color w:val="2F5496" w:themeColor="accent1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p w14:paraId="41DB3B3D" w14:textId="77777777" w:rsidR="00137709" w:rsidRPr="000908FF" w:rsidRDefault="00137709" w:rsidP="00137709">
      <w:pPr>
        <w:spacing w:line="276" w:lineRule="auto"/>
        <w:jc w:val="both"/>
        <w:rPr>
          <w:rFonts w:ascii="Times New Roman" w:hAnsi="Times New Roman" w:cs="Times New Roman"/>
        </w:rPr>
      </w:pPr>
    </w:p>
    <w:p w14:paraId="127C729F" w14:textId="77777777" w:rsidR="00137709" w:rsidRPr="000908FF" w:rsidRDefault="00137709" w:rsidP="00137709">
      <w:pPr>
        <w:spacing w:line="276" w:lineRule="auto"/>
        <w:jc w:val="both"/>
        <w:rPr>
          <w:rFonts w:ascii="Times New Roman" w:hAnsi="Times New Roman" w:cs="Times New Roman"/>
        </w:rPr>
      </w:pPr>
      <w:r w:rsidRPr="000908FF">
        <w:rPr>
          <w:rFonts w:ascii="Times New Roman" w:hAnsi="Times New Roman" w:cs="Times New Roman"/>
        </w:rPr>
        <w:t xml:space="preserve">Wymagania na każdy stopień wyższy niż </w:t>
      </w:r>
      <w:r w:rsidRPr="000908FF">
        <w:rPr>
          <w:rFonts w:ascii="Times New Roman" w:hAnsi="Times New Roman" w:cs="Times New Roman"/>
          <w:b/>
        </w:rPr>
        <w:t>dopuszczający</w:t>
      </w:r>
      <w:r w:rsidRPr="000908FF">
        <w:rPr>
          <w:rFonts w:ascii="Times New Roman" w:hAnsi="Times New Roman" w:cs="Times New Roman"/>
        </w:rPr>
        <w:t xml:space="preserve"> obejmują również wymagania na wszystkie stopnie niższe.</w:t>
      </w:r>
    </w:p>
    <w:p w14:paraId="4B4600F9" w14:textId="77777777" w:rsidR="00137709" w:rsidRPr="000908FF" w:rsidRDefault="00137709" w:rsidP="00137709">
      <w:pPr>
        <w:spacing w:line="276" w:lineRule="auto"/>
        <w:jc w:val="both"/>
        <w:rPr>
          <w:rFonts w:ascii="Times New Roman" w:hAnsi="Times New Roman" w:cs="Times New Roman"/>
        </w:rPr>
      </w:pPr>
      <w:r w:rsidRPr="000908FF">
        <w:rPr>
          <w:rFonts w:ascii="Times New Roman" w:hAnsi="Times New Roman" w:cs="Times New Roman"/>
          <w:b/>
        </w:rPr>
        <w:t>Wymagania na ocenę celującą</w:t>
      </w:r>
      <w:r w:rsidRPr="000908FF">
        <w:rPr>
          <w:rFonts w:ascii="Times New Roman" w:hAnsi="Times New Roman" w:cs="Times New Roman"/>
        </w:rPr>
        <w:t xml:space="preserve"> obejmują stosowanie przyswojonych informacji i umiejętności w sytuacjach trudnych, złożonych i nietypowych.</w:t>
      </w:r>
    </w:p>
    <w:p w14:paraId="57A027AC" w14:textId="77777777" w:rsidR="00137709" w:rsidRPr="000908FF" w:rsidRDefault="00137709" w:rsidP="00137709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140"/>
        <w:gridCol w:w="3139"/>
        <w:gridCol w:w="3139"/>
        <w:gridCol w:w="3139"/>
        <w:gridCol w:w="3139"/>
      </w:tblGrid>
      <w:tr w:rsidR="00137709" w:rsidRPr="000908FF" w14:paraId="58E3645F" w14:textId="77777777" w:rsidTr="00836F5C">
        <w:tc>
          <w:tcPr>
            <w:tcW w:w="5000" w:type="pct"/>
            <w:gridSpan w:val="5"/>
          </w:tcPr>
          <w:p w14:paraId="361EDBCF" w14:textId="77777777" w:rsidR="00137709" w:rsidRPr="000908FF" w:rsidRDefault="00137709" w:rsidP="00836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08FF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137709" w:rsidRPr="000908FF" w14:paraId="1FA72726" w14:textId="77777777" w:rsidTr="00836F5C">
        <w:tc>
          <w:tcPr>
            <w:tcW w:w="1000" w:type="pct"/>
          </w:tcPr>
          <w:p w14:paraId="268E77FD" w14:textId="77777777" w:rsidR="00137709" w:rsidRPr="000908FF" w:rsidRDefault="00137709" w:rsidP="00836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08FF">
              <w:rPr>
                <w:rFonts w:ascii="Times New Roman" w:hAnsi="Times New Roman" w:cs="Times New Roman"/>
                <w:b/>
              </w:rPr>
              <w:t>Stopień dopuszczający</w:t>
            </w:r>
            <w:r w:rsidRPr="000908FF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000" w:type="pct"/>
          </w:tcPr>
          <w:p w14:paraId="429DF8D4" w14:textId="77777777" w:rsidR="00137709" w:rsidRPr="000908FF" w:rsidRDefault="00137709" w:rsidP="00836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08FF">
              <w:rPr>
                <w:rFonts w:ascii="Times New Roman" w:hAnsi="Times New Roman" w:cs="Times New Roman"/>
                <w:b/>
              </w:rPr>
              <w:t>Stopień dostateczny</w:t>
            </w:r>
            <w:r w:rsidRPr="000908FF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000" w:type="pct"/>
          </w:tcPr>
          <w:p w14:paraId="415FC7A4" w14:textId="77777777" w:rsidR="00137709" w:rsidRPr="000908FF" w:rsidRDefault="00137709" w:rsidP="00836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08FF">
              <w:rPr>
                <w:rFonts w:ascii="Times New Roman" w:hAnsi="Times New Roman" w:cs="Times New Roman"/>
                <w:b/>
              </w:rPr>
              <w:t xml:space="preserve">Stopień dobry </w:t>
            </w:r>
            <w:r w:rsidRPr="000908FF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000" w:type="pct"/>
          </w:tcPr>
          <w:p w14:paraId="127AA444" w14:textId="77777777" w:rsidR="00137709" w:rsidRPr="000908FF" w:rsidRDefault="00137709" w:rsidP="00836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08FF">
              <w:rPr>
                <w:rFonts w:ascii="Times New Roman" w:hAnsi="Times New Roman" w:cs="Times New Roman"/>
                <w:b/>
              </w:rPr>
              <w:t xml:space="preserve">Stopień bardzo dobry </w:t>
            </w:r>
            <w:r w:rsidRPr="000908FF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000" w:type="pct"/>
          </w:tcPr>
          <w:p w14:paraId="412E134C" w14:textId="03D43EDD" w:rsidR="00137709" w:rsidRPr="000908FF" w:rsidRDefault="00137709" w:rsidP="00CD18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08FF">
              <w:rPr>
                <w:rFonts w:ascii="Times New Roman" w:hAnsi="Times New Roman" w:cs="Times New Roman"/>
                <w:b/>
              </w:rPr>
              <w:t xml:space="preserve">Stopień celujący </w:t>
            </w:r>
            <w:r w:rsidRPr="000908FF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137709" w:rsidRPr="000908FF" w14:paraId="08ACF63C" w14:textId="77777777" w:rsidTr="00836F5C">
        <w:tc>
          <w:tcPr>
            <w:tcW w:w="5000" w:type="pct"/>
            <w:gridSpan w:val="5"/>
          </w:tcPr>
          <w:p w14:paraId="6A959CCB" w14:textId="5BF728B4" w:rsidR="00137709" w:rsidRPr="000908FF" w:rsidRDefault="00137709" w:rsidP="00836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08FF">
              <w:rPr>
                <w:rFonts w:ascii="Times New Roman" w:hAnsi="Times New Roman" w:cs="Times New Roman"/>
                <w:b/>
              </w:rPr>
              <w:t xml:space="preserve">Dział 1. </w:t>
            </w:r>
            <w:r>
              <w:rPr>
                <w:rFonts w:ascii="Times New Roman" w:hAnsi="Times New Roman" w:cs="Times New Roman"/>
                <w:b/>
              </w:rPr>
              <w:t>ARKUSZ KALKULACYJNY</w:t>
            </w:r>
          </w:p>
        </w:tc>
      </w:tr>
      <w:tr w:rsidR="00137709" w:rsidRPr="000908FF" w14:paraId="1324E10D" w14:textId="77777777" w:rsidTr="00137709">
        <w:tc>
          <w:tcPr>
            <w:tcW w:w="1000" w:type="pct"/>
          </w:tcPr>
          <w:p w14:paraId="69EFEE4F" w14:textId="77777777" w:rsidR="00137709" w:rsidRPr="00CA60EA" w:rsidRDefault="00137709" w:rsidP="00137709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omawia zastosowanie oraz budowę arkusza kalkulacyjnego</w:t>
            </w:r>
          </w:p>
          <w:p w14:paraId="349639DF" w14:textId="77777777" w:rsidR="00137709" w:rsidRPr="00CA60EA" w:rsidRDefault="00137709" w:rsidP="00137709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określa adres komórki</w:t>
            </w:r>
          </w:p>
          <w:p w14:paraId="249C9A9F" w14:textId="77777777" w:rsidR="00137709" w:rsidRDefault="00137709" w:rsidP="00137709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wprowadza dane różnego rodzaju do komórek arkusza kalkulacyjnego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F19EDF" w14:textId="10303637" w:rsidR="00137709" w:rsidRPr="00137709" w:rsidRDefault="00137709" w:rsidP="00137709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37709">
              <w:rPr>
                <w:rFonts w:ascii="Times New Roman" w:hAnsi="Times New Roman" w:cs="Times New Roman"/>
                <w:sz w:val="20"/>
                <w:szCs w:val="20"/>
              </w:rPr>
              <w:t>formatuje zawartość komórek (wyrównanie tekstu oraz wygląd czcionki)</w:t>
            </w:r>
          </w:p>
        </w:tc>
        <w:tc>
          <w:tcPr>
            <w:tcW w:w="1000" w:type="pct"/>
          </w:tcPr>
          <w:p w14:paraId="1828DC0E" w14:textId="77777777" w:rsidR="00137709" w:rsidRDefault="00137709" w:rsidP="00137709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określa zasady wprowadzania danych do komórek arkusza kalkulacyjnego</w:t>
            </w:r>
          </w:p>
          <w:p w14:paraId="664159BF" w14:textId="6ABAB7C4" w:rsidR="00137709" w:rsidRPr="00137709" w:rsidRDefault="00137709" w:rsidP="00137709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37709">
              <w:rPr>
                <w:rFonts w:ascii="Times New Roman" w:hAnsi="Times New Roman" w:cs="Times New Roman"/>
                <w:sz w:val="20"/>
                <w:szCs w:val="20"/>
              </w:rPr>
              <w:t xml:space="preserve">dodaje i usuwa wiersze oraz kolumny w tabeli </w:t>
            </w:r>
          </w:p>
        </w:tc>
        <w:tc>
          <w:tcPr>
            <w:tcW w:w="1000" w:type="pct"/>
          </w:tcPr>
          <w:p w14:paraId="06F8E0ED" w14:textId="77777777" w:rsidR="00137709" w:rsidRPr="00CA60EA" w:rsidRDefault="00137709" w:rsidP="00137709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tworzy proste formuły obliczeniowe</w:t>
            </w:r>
          </w:p>
          <w:p w14:paraId="7941E83B" w14:textId="14D99002" w:rsidR="00137709" w:rsidRPr="000908FF" w:rsidRDefault="00137709" w:rsidP="00137709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wyjaśnia, czym jest adres względny</w:t>
            </w:r>
          </w:p>
        </w:tc>
        <w:tc>
          <w:tcPr>
            <w:tcW w:w="1000" w:type="pct"/>
          </w:tcPr>
          <w:p w14:paraId="163181F6" w14:textId="79766122" w:rsidR="00137709" w:rsidRPr="00137709" w:rsidRDefault="00137709" w:rsidP="00137709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71" w:hanging="271"/>
              <w:rPr>
                <w:rFonts w:ascii="Times New Roman" w:hAnsi="Times New Roman" w:cs="Times New Roman"/>
              </w:rPr>
            </w:pPr>
            <w:r w:rsidRPr="00137709">
              <w:rPr>
                <w:rFonts w:ascii="Times New Roman" w:hAnsi="Times New Roman" w:cs="Times New Roman"/>
                <w:sz w:val="20"/>
                <w:szCs w:val="20"/>
              </w:rPr>
              <w:t>kopiuje utworzone formuły obliczeniowe, wykorzystując adresowanie względne</w:t>
            </w:r>
          </w:p>
        </w:tc>
        <w:tc>
          <w:tcPr>
            <w:tcW w:w="1000" w:type="pct"/>
          </w:tcPr>
          <w:p w14:paraId="04538513" w14:textId="4D794F56" w:rsidR="00137709" w:rsidRPr="00137709" w:rsidRDefault="00137709" w:rsidP="00137709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08" w:hanging="142"/>
              <w:rPr>
                <w:rFonts w:ascii="Times New Roman" w:hAnsi="Times New Roman" w:cs="Times New Roman"/>
              </w:rPr>
            </w:pPr>
            <w:r w:rsidRPr="00137709">
              <w:rPr>
                <w:rFonts w:ascii="Times New Roman" w:hAnsi="Times New Roman" w:cs="Times New Roman"/>
                <w:sz w:val="20"/>
                <w:szCs w:val="20"/>
              </w:rPr>
              <w:t xml:space="preserve">samodzielnie tworzy i kopiuje skomplikowane formuły obliczeniowe </w:t>
            </w:r>
          </w:p>
        </w:tc>
      </w:tr>
      <w:tr w:rsidR="00137709" w:rsidRPr="000908FF" w14:paraId="269AEA37" w14:textId="77777777" w:rsidTr="00836F5C">
        <w:tc>
          <w:tcPr>
            <w:tcW w:w="1000" w:type="pct"/>
            <w:tcBorders>
              <w:bottom w:val="single" w:sz="4" w:space="0" w:color="auto"/>
            </w:tcBorders>
          </w:tcPr>
          <w:p w14:paraId="3BC22403" w14:textId="7617038D" w:rsidR="00137709" w:rsidRPr="00137709" w:rsidRDefault="00137709" w:rsidP="00137709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94" w:hanging="194"/>
              <w:rPr>
                <w:rFonts w:ascii="Times New Roman" w:hAnsi="Times New Roman" w:cs="Times New Roman"/>
              </w:rPr>
            </w:pPr>
            <w:r w:rsidRPr="00137709">
              <w:rPr>
                <w:rFonts w:ascii="Times New Roman" w:hAnsi="Times New Roman" w:cs="Times New Roman"/>
                <w:sz w:val="20"/>
                <w:szCs w:val="20"/>
              </w:rPr>
              <w:t>rozumie różnice między adresowaniem względnym, bezwzględnym i mieszanym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6BF01FD9" w14:textId="77777777" w:rsidR="00137709" w:rsidRPr="00CA60EA" w:rsidRDefault="00137709" w:rsidP="00137709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stosuje w arkuszu podstawowe funkcje: (SUMA, ŚREDNIA), wpisuje je ręcznie oraz korzysta z kreatora</w:t>
            </w:r>
          </w:p>
          <w:p w14:paraId="21EC67AD" w14:textId="77777777" w:rsidR="00137709" w:rsidRPr="000908FF" w:rsidRDefault="00137709" w:rsidP="00137709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7602A9C3" w14:textId="77777777" w:rsidR="00137709" w:rsidRPr="00CA60EA" w:rsidRDefault="00137709" w:rsidP="00137709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wykorzystuje funkcję JEŻELI do tworzenia algorytmów z warunkami w arkuszu kalkulacyjnym</w:t>
            </w:r>
          </w:p>
          <w:p w14:paraId="5F378743" w14:textId="77777777" w:rsidR="00137709" w:rsidRPr="00CA60EA" w:rsidRDefault="00137709" w:rsidP="00137709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ustawia format danych komórki odpowiadający jej zawartości</w:t>
            </w:r>
          </w:p>
          <w:p w14:paraId="0552107F" w14:textId="704D050E" w:rsidR="00137709" w:rsidRPr="000908FF" w:rsidRDefault="00137709" w:rsidP="00137709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w formułach stosuje adresowanie względne, bezwzględne i mieszane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263D8072" w14:textId="77777777" w:rsidR="00137709" w:rsidRDefault="00137709" w:rsidP="00137709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korzysta z biblioteki funkcji, aby wyszukiwać potrzebne funkcje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4F97E7" w14:textId="2AF22335" w:rsidR="00137709" w:rsidRPr="00137709" w:rsidRDefault="00137709" w:rsidP="00137709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37709">
              <w:rPr>
                <w:rFonts w:ascii="Times New Roman" w:hAnsi="Times New Roman" w:cs="Times New Roman"/>
                <w:sz w:val="20"/>
                <w:szCs w:val="20"/>
              </w:rPr>
              <w:t xml:space="preserve">stosuje adresowanie względne, bezwzględne lub mieszane w zaawansowanych formułach obliczeniowych 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6083427F" w14:textId="30851273" w:rsidR="00137709" w:rsidRPr="00137709" w:rsidRDefault="00137709" w:rsidP="00137709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08" w:hanging="142"/>
              <w:rPr>
                <w:rFonts w:ascii="Times New Roman" w:hAnsi="Times New Roman" w:cs="Times New Roman"/>
              </w:rPr>
            </w:pPr>
            <w:r w:rsidRPr="00137709">
              <w:rPr>
                <w:rFonts w:ascii="Times New Roman" w:hAnsi="Times New Roman" w:cs="Times New Roman"/>
                <w:sz w:val="20"/>
                <w:szCs w:val="20"/>
              </w:rPr>
              <w:t>stosuje zaawansowane funkcje arkusza w tabelach tworzonych na własne potrzeby</w:t>
            </w:r>
          </w:p>
        </w:tc>
      </w:tr>
      <w:tr w:rsidR="00137709" w:rsidRPr="000908FF" w14:paraId="4DA51889" w14:textId="77777777" w:rsidTr="00836F5C">
        <w:tc>
          <w:tcPr>
            <w:tcW w:w="1000" w:type="pct"/>
            <w:tcBorders>
              <w:bottom w:val="single" w:sz="4" w:space="0" w:color="auto"/>
            </w:tcBorders>
          </w:tcPr>
          <w:p w14:paraId="6B7F2CB9" w14:textId="2102D8BE" w:rsidR="00137709" w:rsidRPr="000908FF" w:rsidRDefault="00137709" w:rsidP="00137709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94" w:hanging="194"/>
              <w:rPr>
                <w:rFonts w:ascii="Times New Roman" w:hAnsi="Times New Roman" w:cs="Times New Roman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wstawia wykres do arkusza kalkulacyjnego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08E3AA06" w14:textId="0541BD87" w:rsidR="00137709" w:rsidRPr="000908FF" w:rsidRDefault="00137709" w:rsidP="00137709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72" w:hanging="172"/>
              <w:rPr>
                <w:rFonts w:ascii="Times New Roman" w:hAnsi="Times New Roman" w:cs="Times New Roman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omawia i modyfikuje poszczególne elementy wykresu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20FE628D" w14:textId="4610A8FA" w:rsidR="00137709" w:rsidRPr="000908FF" w:rsidRDefault="00137709" w:rsidP="00137709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93" w:hanging="284"/>
              <w:rPr>
                <w:rFonts w:ascii="Times New Roman" w:hAnsi="Times New Roman" w:cs="Times New Roman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dobiera odpowiedni wykres do rodzaju danych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5A1781CE" w14:textId="082F5CDC" w:rsidR="00137709" w:rsidRPr="00EE471B" w:rsidRDefault="00137709" w:rsidP="00EE471B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29" w:hanging="141"/>
              <w:rPr>
                <w:rFonts w:ascii="Times New Roman" w:hAnsi="Times New Roman" w:cs="Times New Roman"/>
              </w:rPr>
            </w:pPr>
            <w:r w:rsidRPr="00EE471B">
              <w:rPr>
                <w:rFonts w:ascii="Times New Roman" w:hAnsi="Times New Roman" w:cs="Times New Roman"/>
                <w:sz w:val="20"/>
                <w:szCs w:val="20"/>
              </w:rPr>
              <w:t>tworzy wykres dla więcej niż jednej serii danych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52DB99B8" w14:textId="1C0A15D4" w:rsidR="00137709" w:rsidRPr="00EE471B" w:rsidRDefault="00137709" w:rsidP="00EE471B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50" w:hanging="284"/>
              <w:rPr>
                <w:rFonts w:ascii="Times New Roman" w:hAnsi="Times New Roman" w:cs="Times New Roman"/>
              </w:rPr>
            </w:pPr>
            <w:r w:rsidRPr="00EE471B">
              <w:rPr>
                <w:rFonts w:ascii="Times New Roman" w:hAnsi="Times New Roman" w:cs="Times New Roman"/>
                <w:sz w:val="20"/>
                <w:szCs w:val="20"/>
              </w:rPr>
              <w:t>tworzy rozbudowane wykresy dla wielu serii danych</w:t>
            </w:r>
          </w:p>
        </w:tc>
      </w:tr>
      <w:tr w:rsidR="00137709" w:rsidRPr="000908FF" w14:paraId="5E90A5F0" w14:textId="77777777" w:rsidTr="00836F5C">
        <w:tc>
          <w:tcPr>
            <w:tcW w:w="1000" w:type="pct"/>
            <w:tcBorders>
              <w:bottom w:val="single" w:sz="4" w:space="0" w:color="auto"/>
            </w:tcBorders>
          </w:tcPr>
          <w:p w14:paraId="2D662919" w14:textId="1DFBCE84" w:rsidR="00137709" w:rsidRPr="000908FF" w:rsidRDefault="00137709" w:rsidP="00137709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94" w:hanging="194"/>
              <w:rPr>
                <w:rFonts w:ascii="Times New Roman" w:hAnsi="Times New Roman" w:cs="Times New Roman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korzysta z arkusza kalkulacyjnego w celu stworzenia kalkulacji wydatków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43436F03" w14:textId="5B1228AE" w:rsidR="00137709" w:rsidRPr="00137709" w:rsidRDefault="00137709" w:rsidP="00137709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72" w:hanging="141"/>
              <w:rPr>
                <w:rFonts w:ascii="Times New Roman" w:hAnsi="Times New Roman" w:cs="Times New Roman"/>
              </w:rPr>
            </w:pPr>
            <w:r w:rsidRPr="00137709">
              <w:rPr>
                <w:rFonts w:ascii="Times New Roman" w:hAnsi="Times New Roman" w:cs="Times New Roman"/>
                <w:sz w:val="20"/>
                <w:szCs w:val="20"/>
              </w:rPr>
              <w:t>zapisuje w tabeli arkusza kalkulacyjnego dane otrzymane z prostych doświadczeń i przedstawia je na wykresie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0D069225" w14:textId="6E04D9F7" w:rsidR="00137709" w:rsidRPr="000908FF" w:rsidRDefault="00137709" w:rsidP="00EE471B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93" w:hanging="284"/>
              <w:rPr>
                <w:rFonts w:ascii="Times New Roman" w:hAnsi="Times New Roman" w:cs="Times New Roman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sortuje oraz filtruje dane w arkuszu kalkulacyjnym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235F95B" w14:textId="77777777" w:rsidR="00EE471B" w:rsidRDefault="00137709" w:rsidP="00137709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tworzy prosty model (na przykładzie rzutu sześcienną kostką do gry) w arkuszu kalkulacyjnym</w:t>
            </w:r>
            <w:r w:rsidR="00EE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2156EE" w14:textId="30E73DAE" w:rsidR="00137709" w:rsidRPr="00EE471B" w:rsidRDefault="00137709" w:rsidP="00137709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1B">
              <w:rPr>
                <w:rFonts w:ascii="Times New Roman" w:hAnsi="Times New Roman" w:cs="Times New Roman"/>
                <w:sz w:val="20"/>
                <w:szCs w:val="20"/>
              </w:rPr>
              <w:t>stosuje filtry niestandardowe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2A10B8DC" w14:textId="2F290E26" w:rsidR="00137709" w:rsidRPr="00EE471B" w:rsidRDefault="00137709" w:rsidP="00EE471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250" w:hanging="250"/>
              <w:rPr>
                <w:rFonts w:ascii="Times New Roman" w:hAnsi="Times New Roman" w:cs="Times New Roman"/>
              </w:rPr>
            </w:pPr>
            <w:r w:rsidRPr="00EE471B">
              <w:rPr>
                <w:rFonts w:ascii="Times New Roman" w:hAnsi="Times New Roman" w:cs="Times New Roman"/>
                <w:sz w:val="20"/>
                <w:szCs w:val="20"/>
              </w:rPr>
              <w:t>przygotowuje rozbudowane arkusze kalkulacyjne korzysta z arkusza kalkulacyjnego do analizowania doświadczeń z innych przedmiotów</w:t>
            </w:r>
          </w:p>
        </w:tc>
      </w:tr>
      <w:tr w:rsidR="00137709" w:rsidRPr="000908FF" w14:paraId="6CF9D61C" w14:textId="77777777" w:rsidTr="00836F5C">
        <w:tc>
          <w:tcPr>
            <w:tcW w:w="5000" w:type="pct"/>
            <w:gridSpan w:val="5"/>
          </w:tcPr>
          <w:p w14:paraId="2F8719E9" w14:textId="5B89F461" w:rsidR="00137709" w:rsidRPr="000908FF" w:rsidRDefault="00137709" w:rsidP="001377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08FF">
              <w:rPr>
                <w:rFonts w:ascii="Times New Roman" w:hAnsi="Times New Roman" w:cs="Times New Roman"/>
                <w:b/>
              </w:rPr>
              <w:t xml:space="preserve">Dział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908FF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PROGRAMOWANIE W JĘZYKU C++</w:t>
            </w:r>
          </w:p>
        </w:tc>
      </w:tr>
      <w:tr w:rsidR="00EE471B" w:rsidRPr="000908FF" w14:paraId="025515ED" w14:textId="77777777" w:rsidTr="00836F5C">
        <w:tc>
          <w:tcPr>
            <w:tcW w:w="1000" w:type="pct"/>
          </w:tcPr>
          <w:p w14:paraId="2530DE1B" w14:textId="77777777" w:rsidR="00EE471B" w:rsidRPr="00CA60EA" w:rsidRDefault="00EE471B" w:rsidP="00EE471B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definiuje pojęcia: algorytm, program, programowanie</w:t>
            </w:r>
          </w:p>
          <w:p w14:paraId="4797E18A" w14:textId="5EC56DD3" w:rsidR="00EE471B" w:rsidRPr="000908FF" w:rsidRDefault="00EE471B" w:rsidP="00EE471B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podaje kilka sposobów przedstawienia algorytmu</w:t>
            </w:r>
          </w:p>
        </w:tc>
        <w:tc>
          <w:tcPr>
            <w:tcW w:w="1000" w:type="pct"/>
          </w:tcPr>
          <w:p w14:paraId="57132472" w14:textId="77777777" w:rsidR="00EE471B" w:rsidRPr="00CA60EA" w:rsidRDefault="00EE471B" w:rsidP="00EE471B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wymienia różne sposoby przedstawienia algorytmu: opis słowny, schemat blokowy, lista kroków</w:t>
            </w:r>
          </w:p>
          <w:p w14:paraId="146A1FBB" w14:textId="77777777" w:rsidR="00EE471B" w:rsidRPr="00CA60EA" w:rsidRDefault="00EE471B" w:rsidP="00EE471B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poprawnie formułuje problem do rozwiązania</w:t>
            </w:r>
          </w:p>
          <w:p w14:paraId="464FF524" w14:textId="77777777" w:rsidR="00EE471B" w:rsidRPr="00CA60EA" w:rsidRDefault="00EE471B" w:rsidP="00EE471B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wyjaśnia różnice między interaktywnym a skryptowym trybem pracy</w:t>
            </w:r>
          </w:p>
          <w:p w14:paraId="047C465D" w14:textId="77777777" w:rsidR="00EE471B" w:rsidRPr="00CA60EA" w:rsidRDefault="00EE471B" w:rsidP="00EE471B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stosuje odpowiednie polecenie języka C++, aby wyświetlić tekst na ekranie</w:t>
            </w:r>
          </w:p>
          <w:p w14:paraId="2EA420EC" w14:textId="77777777" w:rsidR="00EE471B" w:rsidRPr="00CA60EA" w:rsidRDefault="00EE471B" w:rsidP="00EE471B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omawia różnice pomiędzy kodem źródłowym a kodem wynikowym</w:t>
            </w:r>
          </w:p>
          <w:p w14:paraId="28B43E3B" w14:textId="698FCDFB" w:rsidR="00EE471B" w:rsidRPr="000908FF" w:rsidRDefault="00EE471B" w:rsidP="00EE471B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tłumaczy, czym jest środowisko programistyczne</w:t>
            </w:r>
          </w:p>
        </w:tc>
        <w:tc>
          <w:tcPr>
            <w:tcW w:w="1000" w:type="pct"/>
          </w:tcPr>
          <w:p w14:paraId="4CDE04A1" w14:textId="77777777" w:rsidR="00EE471B" w:rsidRPr="00CA60EA" w:rsidRDefault="00EE471B" w:rsidP="00EE471B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wymienia przykładowe środowiska programistyczne</w:t>
            </w:r>
          </w:p>
          <w:p w14:paraId="7C646449" w14:textId="77777777" w:rsidR="00EE471B" w:rsidRPr="00CA60EA" w:rsidRDefault="00EE471B" w:rsidP="00EE471B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wyjaśnia, czym jest specyfikacja problemu</w:t>
            </w:r>
          </w:p>
          <w:p w14:paraId="32682F85" w14:textId="77777777" w:rsidR="00EE471B" w:rsidRPr="00CA60EA" w:rsidRDefault="00EE471B" w:rsidP="00EE471B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opisuje etapy rozwiązywania problemów</w:t>
            </w:r>
          </w:p>
          <w:p w14:paraId="61F3C37A" w14:textId="77777777" w:rsidR="00EE471B" w:rsidRPr="00CA60EA" w:rsidRDefault="00EE471B" w:rsidP="00EE471B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opisuje etapy powstawania programu komputerowego</w:t>
            </w:r>
          </w:p>
          <w:p w14:paraId="5F9F0812" w14:textId="77777777" w:rsidR="00EE471B" w:rsidRPr="00CA60EA" w:rsidRDefault="00EE471B" w:rsidP="00EE471B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zapisuje proste polecenia języka C++</w:t>
            </w:r>
          </w:p>
          <w:p w14:paraId="25C421C5" w14:textId="77777777" w:rsidR="00EE471B" w:rsidRPr="000908FF" w:rsidRDefault="00EE471B" w:rsidP="00EE471B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70504F37" w14:textId="730571D4" w:rsidR="00EE471B" w:rsidRPr="00EE471B" w:rsidRDefault="00EE471B" w:rsidP="00EE471B">
            <w:pPr>
              <w:pStyle w:val="Akapitzlist"/>
              <w:numPr>
                <w:ilvl w:val="0"/>
                <w:numId w:val="11"/>
              </w:numPr>
              <w:spacing w:line="276" w:lineRule="auto"/>
              <w:ind w:left="271" w:hanging="271"/>
              <w:rPr>
                <w:rFonts w:ascii="Times New Roman" w:hAnsi="Times New Roman" w:cs="Times New Roman"/>
              </w:rPr>
            </w:pPr>
            <w:r w:rsidRPr="00EE471B">
              <w:rPr>
                <w:rFonts w:ascii="Times New Roman" w:hAnsi="Times New Roman" w:cs="Times New Roman"/>
                <w:sz w:val="20"/>
                <w:szCs w:val="20"/>
              </w:rPr>
              <w:t>pisze proste programy w trybie skryptowym języka C++</w:t>
            </w:r>
          </w:p>
        </w:tc>
        <w:tc>
          <w:tcPr>
            <w:tcW w:w="1000" w:type="pct"/>
          </w:tcPr>
          <w:p w14:paraId="53FBEA37" w14:textId="32ECC34F" w:rsidR="00EE471B" w:rsidRPr="00EE471B" w:rsidRDefault="00EE471B" w:rsidP="00EE471B">
            <w:pPr>
              <w:pStyle w:val="Akapitzlist"/>
              <w:numPr>
                <w:ilvl w:val="0"/>
                <w:numId w:val="11"/>
              </w:numPr>
              <w:spacing w:line="276" w:lineRule="auto"/>
              <w:ind w:left="250" w:hanging="250"/>
              <w:rPr>
                <w:rFonts w:ascii="Times New Roman" w:hAnsi="Times New Roman" w:cs="Times New Roman"/>
              </w:rPr>
            </w:pPr>
            <w:r w:rsidRPr="00EE471B">
              <w:rPr>
                <w:rFonts w:ascii="Times New Roman" w:hAnsi="Times New Roman" w:cs="Times New Roman"/>
                <w:sz w:val="20"/>
                <w:szCs w:val="20"/>
              </w:rPr>
              <w:t>zapisuje algorytmy różnymi sposobami oraz pisze programy o większym stopniu trudności</w:t>
            </w:r>
          </w:p>
        </w:tc>
      </w:tr>
      <w:tr w:rsidR="00EE471B" w:rsidRPr="000908FF" w14:paraId="769D05B6" w14:textId="77777777" w:rsidTr="00836F5C">
        <w:tc>
          <w:tcPr>
            <w:tcW w:w="1000" w:type="pct"/>
          </w:tcPr>
          <w:p w14:paraId="4540DF98" w14:textId="77777777" w:rsidR="00EE471B" w:rsidRPr="00CA60EA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 xml:space="preserve">tłumaczy, do czego używa się zmiennych w programach </w:t>
            </w:r>
          </w:p>
          <w:p w14:paraId="64CE991E" w14:textId="77777777" w:rsidR="00EE471B" w:rsidRPr="00CA60EA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pisze proste programy w trybie skryptowym języka C++ z wykorzystaniem zmiennych</w:t>
            </w:r>
          </w:p>
          <w:p w14:paraId="761E5CCF" w14:textId="77777777" w:rsidR="00EE471B" w:rsidRPr="000908FF" w:rsidRDefault="00EE471B" w:rsidP="00EE471B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64D4F800" w14:textId="77777777" w:rsidR="00EE471B" w:rsidRPr="00CA60EA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wykonuje obliczenia w języku C++</w:t>
            </w:r>
          </w:p>
          <w:p w14:paraId="593B0B9D" w14:textId="77777777" w:rsidR="00EE471B" w:rsidRPr="00CA60EA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 xml:space="preserve">omawia działanie operatorów arytmetycznych </w:t>
            </w:r>
          </w:p>
          <w:p w14:paraId="05DB621F" w14:textId="49396A4A" w:rsidR="00EE471B" w:rsidRPr="000908FF" w:rsidRDefault="00EE471B" w:rsidP="00EE471B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 xml:space="preserve">stosuje tablice w języku C++ oraz operatory logiczne </w:t>
            </w:r>
          </w:p>
        </w:tc>
        <w:tc>
          <w:tcPr>
            <w:tcW w:w="1000" w:type="pct"/>
          </w:tcPr>
          <w:p w14:paraId="3AAF7412" w14:textId="77777777" w:rsidR="00EE471B" w:rsidRPr="00CA60EA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 xml:space="preserve">wykorzystuje instrukcję warunkową </w:t>
            </w:r>
            <w:proofErr w:type="spellStart"/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 w:rsidRPr="00CA60EA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 w:rsidRPr="00CA6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else</w:t>
            </w:r>
            <w:proofErr w:type="spellEnd"/>
            <w:r w:rsidRPr="00CA60EA">
              <w:rPr>
                <w:rFonts w:ascii="Times New Roman" w:hAnsi="Times New Roman" w:cs="Times New Roman"/>
                <w:sz w:val="20"/>
                <w:szCs w:val="20"/>
              </w:rPr>
              <w:t xml:space="preserve"> w programach </w:t>
            </w:r>
          </w:p>
          <w:p w14:paraId="7804B28C" w14:textId="77777777" w:rsidR="00EE471B" w:rsidRPr="00CA60EA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 xml:space="preserve">wykorzystuje iterację w konstruowanych algorytmach </w:t>
            </w:r>
          </w:p>
          <w:p w14:paraId="6742A728" w14:textId="77777777" w:rsidR="00EE471B" w:rsidRPr="00CA60EA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wykorzystuje w programach instrukcję iteracyjną for</w:t>
            </w:r>
          </w:p>
          <w:p w14:paraId="4C4FE88C" w14:textId="0313A4F1" w:rsidR="00EE471B" w:rsidRPr="000908FF" w:rsidRDefault="00EE471B" w:rsidP="00EE471B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definiuje funkcje w języku C++ i omawia różnice między funkcjami zwracającymi wartość a funkcjami niezwracającymi wartości</w:t>
            </w:r>
          </w:p>
        </w:tc>
        <w:tc>
          <w:tcPr>
            <w:tcW w:w="1000" w:type="pct"/>
          </w:tcPr>
          <w:p w14:paraId="23AB6B3F" w14:textId="77777777" w:rsidR="00EE471B" w:rsidRPr="00CA60EA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buduje złożone schematy blokowe służące do przedstawiania skomplikowanych algorytmów</w:t>
            </w:r>
          </w:p>
          <w:p w14:paraId="023E247D" w14:textId="77777777" w:rsidR="00EE471B" w:rsidRPr="00CA60EA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konstruuje złożone sytuacje warunkowe (wiele warunków) w algorytmach</w:t>
            </w:r>
          </w:p>
          <w:p w14:paraId="250A764D" w14:textId="77777777" w:rsidR="00EE471B" w:rsidRPr="00CA60EA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pisze programy zawierające instrukcje warunkowe, pętle oraz funkcje</w:t>
            </w:r>
          </w:p>
          <w:p w14:paraId="7A579B79" w14:textId="77777777" w:rsidR="00EE471B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wyjaśnia, jakie błędy zwraca interpreter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991FEC" w14:textId="7D608191" w:rsidR="00EE471B" w:rsidRPr="00EE471B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1B">
              <w:rPr>
                <w:rFonts w:ascii="Times New Roman" w:hAnsi="Times New Roman" w:cs="Times New Roman"/>
                <w:sz w:val="20"/>
                <w:szCs w:val="20"/>
              </w:rPr>
              <w:t>czyta kod źródłowy i opisuje jego działanie</w:t>
            </w:r>
          </w:p>
        </w:tc>
        <w:tc>
          <w:tcPr>
            <w:tcW w:w="1000" w:type="pct"/>
          </w:tcPr>
          <w:p w14:paraId="7794B341" w14:textId="77777777" w:rsidR="00EE471B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pisze programy w języku C++ do rozwiązywanie zadań matematycznych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6A6B22" w14:textId="15C9BE42" w:rsidR="00EE471B" w:rsidRPr="00EE471B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1B">
              <w:rPr>
                <w:rFonts w:ascii="Times New Roman" w:hAnsi="Times New Roman" w:cs="Times New Roman"/>
                <w:sz w:val="20"/>
                <w:szCs w:val="20"/>
              </w:rPr>
              <w:t xml:space="preserve">tworzy program składający się z kilku funkcji wywoływanych w programie głównym </w:t>
            </w:r>
          </w:p>
        </w:tc>
      </w:tr>
      <w:tr w:rsidR="00EE471B" w:rsidRPr="000908FF" w14:paraId="2FCABDDD" w14:textId="77777777" w:rsidTr="00836F5C">
        <w:tc>
          <w:tcPr>
            <w:tcW w:w="1000" w:type="pct"/>
            <w:tcBorders>
              <w:bottom w:val="single" w:sz="4" w:space="0" w:color="auto"/>
            </w:tcBorders>
          </w:tcPr>
          <w:p w14:paraId="65D28BB3" w14:textId="77777777" w:rsidR="00EE471B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działanie operatora modulo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36E5B0" w14:textId="6C7BD620" w:rsidR="00EE471B" w:rsidRPr="00EE471B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1B">
              <w:rPr>
                <w:rFonts w:ascii="Times New Roman" w:hAnsi="Times New Roman" w:cs="Times New Roman"/>
                <w:sz w:val="20"/>
                <w:szCs w:val="20"/>
              </w:rPr>
              <w:t>wyjaśnia algorytm badania podzielności liczb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0402C803" w14:textId="77777777" w:rsidR="00EE471B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zapisuje w postaci listy kroków algorytm badania podzielności liczb naturalnych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165A71" w14:textId="2184F048" w:rsidR="00EE471B" w:rsidRPr="00EE471B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1B">
              <w:rPr>
                <w:rFonts w:ascii="Times New Roman" w:hAnsi="Times New Roman" w:cs="Times New Roman"/>
                <w:sz w:val="20"/>
                <w:szCs w:val="20"/>
              </w:rPr>
              <w:t xml:space="preserve">wykorzystuje w programach instrukcję iteracyjną </w:t>
            </w:r>
            <w:proofErr w:type="spellStart"/>
            <w:r w:rsidRPr="00EE471B">
              <w:rPr>
                <w:rFonts w:ascii="Times New Roman" w:hAnsi="Times New Roman" w:cs="Times New Roman"/>
                <w:sz w:val="20"/>
                <w:szCs w:val="20"/>
              </w:rPr>
              <w:t>while</w:t>
            </w:r>
            <w:proofErr w:type="spellEnd"/>
            <w:r w:rsidRPr="00EE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1D92569A" w14:textId="77777777" w:rsidR="00EE471B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omawia algorytm Euklidesa w wersji z odejmowaniem i z dzieleniem – zapisuje go w wybranej postaci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989929" w14:textId="1C5C576B" w:rsidR="00EE471B" w:rsidRPr="00EE471B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1B">
              <w:rPr>
                <w:rFonts w:ascii="Times New Roman" w:hAnsi="Times New Roman" w:cs="Times New Roman"/>
                <w:sz w:val="20"/>
                <w:szCs w:val="20"/>
              </w:rPr>
              <w:t>wyjaśnia algorytm wyodrębniania cyfr danej liczby i zapisuje go w wybranej postaci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4F6585A1" w14:textId="77777777" w:rsidR="00EE471B" w:rsidRPr="00CA60EA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 xml:space="preserve">wyjaśnia różnice między instrukcją iteracyjną </w:t>
            </w:r>
            <w:proofErr w:type="spellStart"/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while</w:t>
            </w:r>
            <w:proofErr w:type="spellEnd"/>
            <w:r w:rsidRPr="00CA60EA">
              <w:rPr>
                <w:rFonts w:ascii="Times New Roman" w:hAnsi="Times New Roman" w:cs="Times New Roman"/>
                <w:sz w:val="20"/>
                <w:szCs w:val="20"/>
              </w:rPr>
              <w:t xml:space="preserve"> a pętlą for</w:t>
            </w:r>
          </w:p>
          <w:p w14:paraId="04C45718" w14:textId="77777777" w:rsidR="00EE471B" w:rsidRPr="00CA60EA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pisze programy obliczające NWD, stosując algorytm Euklidesa, oraz wypisujące cyfry danej liczby</w:t>
            </w:r>
          </w:p>
          <w:p w14:paraId="43389A54" w14:textId="54E0A004" w:rsidR="00EE471B" w:rsidRPr="00CD18ED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wyjaśnia różnice między algorytmem Euklidesa w wersjach z odejmowaniem i z dzieleniem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6D855996" w14:textId="786BA6A8" w:rsidR="00EE471B" w:rsidRPr="00EE471B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250" w:hanging="284"/>
              <w:rPr>
                <w:rFonts w:ascii="Times New Roman" w:hAnsi="Times New Roman" w:cs="Times New Roman"/>
              </w:rPr>
            </w:pPr>
            <w:r w:rsidRPr="00EE471B">
              <w:rPr>
                <w:rFonts w:ascii="Times New Roman" w:hAnsi="Times New Roman" w:cs="Times New Roman"/>
                <w:sz w:val="20"/>
                <w:szCs w:val="20"/>
              </w:rPr>
              <w:t>pisze programy wykorzystujące algorytmy Euklidesa (np. obliczający NWW) oraz wyodrębniania cyfr danej liczby</w:t>
            </w:r>
          </w:p>
        </w:tc>
      </w:tr>
      <w:tr w:rsidR="00EE471B" w:rsidRPr="000908FF" w14:paraId="0E57128F" w14:textId="77777777" w:rsidTr="00836F5C">
        <w:tc>
          <w:tcPr>
            <w:tcW w:w="1000" w:type="pct"/>
            <w:tcBorders>
              <w:bottom w:val="single" w:sz="4" w:space="0" w:color="auto"/>
            </w:tcBorders>
          </w:tcPr>
          <w:p w14:paraId="73F894E2" w14:textId="77777777" w:rsidR="00EE471B" w:rsidRPr="00CA60EA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wyjaśnia potrzebę wyszukiwania informacji w zbiorze</w:t>
            </w:r>
          </w:p>
          <w:p w14:paraId="227495DE" w14:textId="77777777" w:rsidR="00EE471B" w:rsidRPr="00CA60EA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określa różnice między wyszukiwaniem w zbiorach uporządkowanym i nieuporządkowanym</w:t>
            </w:r>
          </w:p>
          <w:p w14:paraId="01B35D97" w14:textId="6DA6318C" w:rsidR="00EE471B" w:rsidRPr="000908FF" w:rsidRDefault="00EE471B" w:rsidP="00EE471B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sprawdza działanie programów wyszukujących element w zbiorze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1BC7C824" w14:textId="77777777" w:rsidR="00EE471B" w:rsidRPr="00CA60EA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zapisuje algorytm wyszukiwania elementu w zbiorze nieuporządkowanym, w tym elementu największego i najmniejszego</w:t>
            </w:r>
          </w:p>
          <w:p w14:paraId="26FEB0F5" w14:textId="77777777" w:rsidR="00EE471B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zapisuje algorytm wyszukiwania elementu w zbiorze uporządkowanym metodą połowienia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1A1397" w14:textId="49A701D9" w:rsidR="00EE471B" w:rsidRPr="00EE471B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1B">
              <w:rPr>
                <w:rFonts w:ascii="Times New Roman" w:hAnsi="Times New Roman" w:cs="Times New Roman"/>
                <w:sz w:val="20"/>
                <w:szCs w:val="20"/>
              </w:rPr>
              <w:t>implementuje grę w zgadywanie liczby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1DDCF41E" w14:textId="77777777" w:rsidR="00EE471B" w:rsidRPr="00CA60EA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implementuje algorytm wyszukiwania elementu w zbiorze nieuporządkowanym</w:t>
            </w:r>
          </w:p>
          <w:p w14:paraId="408DEB21" w14:textId="77777777" w:rsidR="00EE471B" w:rsidRPr="00CA60EA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omawia funkcje zastosowane w realizacji algorytmu wyszukiwania metodą połowienia</w:t>
            </w:r>
          </w:p>
          <w:p w14:paraId="586E685D" w14:textId="1F822EBA" w:rsidR="00EE471B" w:rsidRPr="000908FF" w:rsidRDefault="00EE471B" w:rsidP="00EE471B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implementuje algorytm wyszukiwania największej wartości w zbiorze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7D0E4A06" w14:textId="77777777" w:rsidR="00EE471B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samodzielnie zapisuje w wybranej postaci algorytm wyszukiwania elementu w zbiorze metodą połowienia, w tym elementu największego i najmniejszego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A6A6D5" w14:textId="0084ADDB" w:rsidR="00EE471B" w:rsidRPr="00EE471B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1B">
              <w:rPr>
                <w:rFonts w:ascii="Times New Roman" w:hAnsi="Times New Roman" w:cs="Times New Roman"/>
                <w:sz w:val="20"/>
                <w:szCs w:val="20"/>
              </w:rPr>
              <w:t>implementuje algorytm wyszukiwania elementu w zbiorze metodą połowienia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7A5AF432" w14:textId="0D69FC4A" w:rsidR="00EE471B" w:rsidRPr="00EE471B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250" w:hanging="250"/>
              <w:rPr>
                <w:rFonts w:ascii="Times New Roman" w:hAnsi="Times New Roman" w:cs="Times New Roman"/>
              </w:rPr>
            </w:pPr>
            <w:r w:rsidRPr="00EE471B">
              <w:rPr>
                <w:rFonts w:ascii="Times New Roman" w:hAnsi="Times New Roman" w:cs="Times New Roman"/>
                <w:sz w:val="20"/>
                <w:szCs w:val="20"/>
              </w:rPr>
              <w:t>samodzielnie modyfikuje i optymalizuje algorytmy wyszukiwania</w:t>
            </w:r>
          </w:p>
        </w:tc>
      </w:tr>
      <w:tr w:rsidR="00EE471B" w:rsidRPr="000908FF" w14:paraId="00198E7E" w14:textId="77777777" w:rsidTr="00836F5C">
        <w:tc>
          <w:tcPr>
            <w:tcW w:w="1000" w:type="pct"/>
            <w:tcBorders>
              <w:bottom w:val="single" w:sz="4" w:space="0" w:color="auto"/>
            </w:tcBorders>
          </w:tcPr>
          <w:p w14:paraId="7B46E654" w14:textId="77777777" w:rsidR="00EE471B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wyjaśnia potrzebę porządkowania danych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6FDB22" w14:textId="2DB1062E" w:rsidR="00EE471B" w:rsidRPr="00EE471B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1B">
              <w:rPr>
                <w:rFonts w:ascii="Times New Roman" w:hAnsi="Times New Roman" w:cs="Times New Roman"/>
                <w:sz w:val="20"/>
                <w:szCs w:val="20"/>
              </w:rPr>
              <w:t xml:space="preserve">sprawdza działanie programu sortującego dla różnych danych 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5A675001" w14:textId="77777777" w:rsidR="00EE471B" w:rsidRPr="00CA60EA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zapisuje w wybranej formie algorytm porządkowania metodami przez wybieranie oraz przez zliczanie</w:t>
            </w:r>
          </w:p>
          <w:p w14:paraId="48752F5F" w14:textId="77777777" w:rsidR="00EE471B" w:rsidRPr="00CA60EA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 xml:space="preserve">omawia implementację algorytmu sortowania przez wybieranie </w:t>
            </w:r>
          </w:p>
          <w:p w14:paraId="083676C7" w14:textId="04C6C24A" w:rsidR="00EE471B" w:rsidRPr="00CD18ED" w:rsidRDefault="00EE471B" w:rsidP="00CD18ED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stosuje pętle zagnieżdżone i wyjaśnia, jak działają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73ECBC37" w14:textId="77777777" w:rsidR="00EE471B" w:rsidRPr="00CA60EA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omawia implementację algorytmu sortowania przez zliczanie</w:t>
            </w:r>
          </w:p>
          <w:p w14:paraId="2C777873" w14:textId="5BFD80F7" w:rsidR="00EE471B" w:rsidRPr="000908FF" w:rsidRDefault="00EE471B" w:rsidP="00EE471B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omawia funkcje zastosowane w kodzie źródłowym algorytmów sortowania przez wybieranie oraz przez zliczanie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09B74CD" w14:textId="77777777" w:rsidR="00EE471B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implementuje algorytmy porządkowania metodami przez wybieranie oraz przez zliczanie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54AA8A" w14:textId="3F796EC6" w:rsidR="00EE471B" w:rsidRPr="00EE471B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1B">
              <w:rPr>
                <w:rFonts w:ascii="Times New Roman" w:hAnsi="Times New Roman" w:cs="Times New Roman"/>
                <w:sz w:val="20"/>
                <w:szCs w:val="20"/>
              </w:rPr>
              <w:t xml:space="preserve">wprowadza modyfikacje w implementacji algorytmów porządkowania przez wybieranie oraz przez zliczanie 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111F7D60" w14:textId="39281D94" w:rsidR="00EE471B" w:rsidRPr="00EE471B" w:rsidRDefault="00EE471B" w:rsidP="00EE471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250" w:hanging="250"/>
              <w:rPr>
                <w:rFonts w:ascii="Times New Roman" w:hAnsi="Times New Roman" w:cs="Times New Roman"/>
              </w:rPr>
            </w:pPr>
            <w:r w:rsidRPr="00EE471B">
              <w:rPr>
                <w:rFonts w:ascii="Times New Roman" w:hAnsi="Times New Roman" w:cs="Times New Roman"/>
                <w:sz w:val="20"/>
                <w:szCs w:val="20"/>
              </w:rPr>
              <w:t>samodzielnie modyfikuje i optymalizuje programy sortujące metodą przez wybieranie, metodą przez zliczanie</w:t>
            </w:r>
          </w:p>
        </w:tc>
      </w:tr>
      <w:tr w:rsidR="00EE471B" w:rsidRPr="000908FF" w14:paraId="01C27787" w14:textId="77777777" w:rsidTr="00836F5C">
        <w:tc>
          <w:tcPr>
            <w:tcW w:w="5000" w:type="pct"/>
            <w:gridSpan w:val="5"/>
          </w:tcPr>
          <w:p w14:paraId="0FE29032" w14:textId="11D94BAA" w:rsidR="00EE471B" w:rsidRPr="000908FF" w:rsidRDefault="00EE471B" w:rsidP="00EE47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08FF">
              <w:rPr>
                <w:rFonts w:ascii="Times New Roman" w:hAnsi="Times New Roman" w:cs="Times New Roman"/>
                <w:b/>
              </w:rPr>
              <w:t xml:space="preserve">Dział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908FF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PROJEKTY</w:t>
            </w:r>
          </w:p>
        </w:tc>
      </w:tr>
      <w:tr w:rsidR="00D05A73" w:rsidRPr="000908FF" w14:paraId="77EDCAA8" w14:textId="77777777" w:rsidTr="00836F5C">
        <w:tc>
          <w:tcPr>
            <w:tcW w:w="1000" w:type="pct"/>
          </w:tcPr>
          <w:p w14:paraId="1C7033B6" w14:textId="0B0E2EB3" w:rsidR="00D05A73" w:rsidRPr="00D05A73" w:rsidRDefault="00D05A73" w:rsidP="00D05A73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94" w:hanging="194"/>
              <w:rPr>
                <w:rFonts w:ascii="Times New Roman" w:hAnsi="Times New Roman" w:cs="Times New Roman"/>
              </w:rPr>
            </w:pPr>
            <w:r w:rsidRPr="00D05A73">
              <w:rPr>
                <w:rFonts w:ascii="Times New Roman" w:hAnsi="Times New Roman" w:cs="Times New Roman"/>
                <w:sz w:val="20"/>
                <w:szCs w:val="20"/>
              </w:rPr>
              <w:t>bierze udział w przygotowaniu dokumentacji szkolnej imprezy sportowej, wykonując powierzone mu zadania o niewielkim stopniu trudności</w:t>
            </w:r>
          </w:p>
        </w:tc>
        <w:tc>
          <w:tcPr>
            <w:tcW w:w="1000" w:type="pct"/>
          </w:tcPr>
          <w:p w14:paraId="3A222F64" w14:textId="77777777" w:rsidR="00D05A73" w:rsidRPr="00CA60EA" w:rsidRDefault="00D05A73" w:rsidP="00D05A7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bierze udział w przygotowaniu dokumentacji szkolnej imprezy sportowej</w:t>
            </w:r>
          </w:p>
          <w:p w14:paraId="177C9368" w14:textId="4C80E92B" w:rsidR="00D05A73" w:rsidRPr="000908FF" w:rsidRDefault="00D05A73" w:rsidP="002555D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2" w:hanging="172"/>
              <w:rPr>
                <w:rFonts w:ascii="Times New Roman" w:hAnsi="Times New Roman" w:cs="Times New Roman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wprowadza dane do zaprojektowanych tabel</w:t>
            </w:r>
          </w:p>
        </w:tc>
        <w:tc>
          <w:tcPr>
            <w:tcW w:w="1000" w:type="pct"/>
          </w:tcPr>
          <w:p w14:paraId="087DE84C" w14:textId="77777777" w:rsidR="00D05A73" w:rsidRPr="00CA60EA" w:rsidRDefault="00D05A73" w:rsidP="00D05A7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przygotowuje dokumentację imprezy, wykonuje obliczenia, projektuje tabele oraz wykresy</w:t>
            </w:r>
          </w:p>
          <w:p w14:paraId="212FAF6F" w14:textId="61455EA2" w:rsidR="00D05A73" w:rsidRPr="000908FF" w:rsidRDefault="00D05A73" w:rsidP="002555D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51" w:hanging="151"/>
              <w:rPr>
                <w:rFonts w:ascii="Times New Roman" w:hAnsi="Times New Roman" w:cs="Times New Roman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współpracuje w grupie podczas pracy nad projektem</w:t>
            </w:r>
          </w:p>
        </w:tc>
        <w:tc>
          <w:tcPr>
            <w:tcW w:w="1000" w:type="pct"/>
          </w:tcPr>
          <w:p w14:paraId="718B1AB5" w14:textId="77777777" w:rsidR="002555D3" w:rsidRDefault="00D05A73" w:rsidP="002555D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271" w:hanging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2555D3">
              <w:rPr>
                <w:rFonts w:ascii="Times New Roman" w:hAnsi="Times New Roman" w:cs="Times New Roman"/>
                <w:sz w:val="20"/>
                <w:szCs w:val="20"/>
              </w:rPr>
              <w:t xml:space="preserve">bierze udział w przygotowaniu dokumentacji szkolnej imprezy </w:t>
            </w:r>
            <w:r w:rsidR="00255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6F8BD0" w14:textId="77777777" w:rsidR="002555D3" w:rsidRDefault="00D05A73" w:rsidP="002555D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271" w:hanging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2555D3">
              <w:rPr>
                <w:rFonts w:ascii="Times New Roman" w:hAnsi="Times New Roman" w:cs="Times New Roman"/>
                <w:sz w:val="20"/>
                <w:szCs w:val="20"/>
              </w:rPr>
              <w:t>sportowej, przygotowuje zestawienia, drukuje wyniki</w:t>
            </w:r>
            <w:r w:rsidR="00255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6A0712" w14:textId="53F85206" w:rsidR="00D05A73" w:rsidRPr="002555D3" w:rsidRDefault="00D05A73" w:rsidP="002555D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271" w:hanging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2555D3">
              <w:rPr>
                <w:rFonts w:ascii="Times New Roman" w:hAnsi="Times New Roman" w:cs="Times New Roman"/>
                <w:sz w:val="20"/>
                <w:szCs w:val="20"/>
              </w:rPr>
              <w:t>współpracuje w grupie podczas pracy nad projektem</w:t>
            </w:r>
          </w:p>
        </w:tc>
        <w:tc>
          <w:tcPr>
            <w:tcW w:w="1000" w:type="pct"/>
          </w:tcPr>
          <w:p w14:paraId="422965D0" w14:textId="77777777" w:rsidR="00D05A73" w:rsidRPr="00CA60EA" w:rsidRDefault="00D05A73" w:rsidP="00D05A7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bierze udział w przygotowaniu dokumentacji szkolnej imprezy sportowej, tworzy zestawienia zawierające zaawansowane formuły, wykresy oraz elementy graficzne</w:t>
            </w:r>
          </w:p>
          <w:p w14:paraId="279E1DE6" w14:textId="0255104F" w:rsidR="00D05A73" w:rsidRPr="002555D3" w:rsidRDefault="00D05A73" w:rsidP="00D05A7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współpracuje w grupie podczas pracy nad projektem, przyjmuje funkcję lidera</w:t>
            </w:r>
          </w:p>
        </w:tc>
      </w:tr>
      <w:tr w:rsidR="00D05A73" w:rsidRPr="000908FF" w14:paraId="0801F675" w14:textId="77777777" w:rsidTr="00836F5C">
        <w:tc>
          <w:tcPr>
            <w:tcW w:w="1000" w:type="pct"/>
          </w:tcPr>
          <w:p w14:paraId="70371345" w14:textId="77777777" w:rsidR="00D05A73" w:rsidRPr="00CA60EA" w:rsidRDefault="00D05A73" w:rsidP="00D05A7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aktywnie uczestniczy w pracach zespołu, realizuje powierzone zadania o niewielkim stopniu trudności</w:t>
            </w:r>
          </w:p>
          <w:p w14:paraId="0BEB3428" w14:textId="77777777" w:rsidR="00D05A73" w:rsidRPr="00CA60EA" w:rsidRDefault="00D05A73" w:rsidP="00D05A7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testuje grę na różnych etapach</w:t>
            </w:r>
          </w:p>
          <w:p w14:paraId="5C189305" w14:textId="593CA032" w:rsidR="00D05A73" w:rsidRPr="000908FF" w:rsidRDefault="00D05A73" w:rsidP="00D05A73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współpracuje w grupie podczas pracy nad projektem</w:t>
            </w:r>
          </w:p>
        </w:tc>
        <w:tc>
          <w:tcPr>
            <w:tcW w:w="1000" w:type="pct"/>
          </w:tcPr>
          <w:p w14:paraId="05DA8AD0" w14:textId="77777777" w:rsidR="00D05A73" w:rsidRPr="00CA60EA" w:rsidRDefault="00D05A73" w:rsidP="00D05A7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bierze udział w pracach nad wypracowaniem koncepcji gry</w:t>
            </w:r>
          </w:p>
          <w:p w14:paraId="35CD0A52" w14:textId="2C0C0F93" w:rsidR="00D05A73" w:rsidRPr="000908FF" w:rsidRDefault="00D05A73" w:rsidP="00D05A73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współpracuje w grupie podczas pracy nad projektem</w:t>
            </w:r>
          </w:p>
        </w:tc>
        <w:tc>
          <w:tcPr>
            <w:tcW w:w="1000" w:type="pct"/>
          </w:tcPr>
          <w:p w14:paraId="65BE5537" w14:textId="77777777" w:rsidR="00D05A73" w:rsidRPr="00CA60EA" w:rsidRDefault="00D05A73" w:rsidP="00D05A7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programuje wybrane funkcje i elementy gry</w:t>
            </w:r>
          </w:p>
          <w:p w14:paraId="51D7FE83" w14:textId="77777777" w:rsidR="00D05A73" w:rsidRPr="00CA60EA" w:rsidRDefault="00D05A73" w:rsidP="00D05A7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opracowuje opis gry</w:t>
            </w:r>
          </w:p>
          <w:p w14:paraId="1611CE06" w14:textId="77777777" w:rsidR="00D05A73" w:rsidRPr="000908FF" w:rsidRDefault="00D05A73" w:rsidP="00D05A73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441974AD" w14:textId="664BD821" w:rsidR="00D05A73" w:rsidRPr="002555D3" w:rsidRDefault="00D05A73" w:rsidP="002555D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271" w:hanging="271"/>
              <w:rPr>
                <w:rFonts w:ascii="Times New Roman" w:hAnsi="Times New Roman" w:cs="Times New Roman"/>
              </w:rPr>
            </w:pPr>
            <w:r w:rsidRPr="002555D3">
              <w:rPr>
                <w:rFonts w:ascii="Times New Roman" w:hAnsi="Times New Roman" w:cs="Times New Roman"/>
                <w:sz w:val="20"/>
                <w:szCs w:val="20"/>
              </w:rPr>
              <w:t>implementuje i optymalizuje kod źródłowy gry, korzystając z wypracowanych założeń</w:t>
            </w:r>
          </w:p>
        </w:tc>
        <w:tc>
          <w:tcPr>
            <w:tcW w:w="1000" w:type="pct"/>
          </w:tcPr>
          <w:p w14:paraId="485BA836" w14:textId="77777777" w:rsidR="002555D3" w:rsidRDefault="00D05A73" w:rsidP="00D05A7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rozbudowuje grę o nowe elementy</w:t>
            </w:r>
            <w:r w:rsidR="00255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9DE90A" w14:textId="3484090B" w:rsidR="00D05A73" w:rsidRPr="002555D3" w:rsidRDefault="00D05A73" w:rsidP="00D05A7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2555D3">
              <w:rPr>
                <w:rFonts w:ascii="Times New Roman" w:hAnsi="Times New Roman" w:cs="Times New Roman"/>
                <w:sz w:val="20"/>
                <w:szCs w:val="20"/>
              </w:rPr>
              <w:t>współpracuje w grupie podczas pracy nad projektem, przyjmuje funkcję lidera</w:t>
            </w:r>
          </w:p>
        </w:tc>
      </w:tr>
      <w:tr w:rsidR="00D05A73" w:rsidRPr="000908FF" w14:paraId="1040A0C1" w14:textId="77777777" w:rsidTr="00836F5C">
        <w:tc>
          <w:tcPr>
            <w:tcW w:w="1000" w:type="pct"/>
          </w:tcPr>
          <w:p w14:paraId="5CA92448" w14:textId="16EF5ABA" w:rsidR="00D05A73" w:rsidRPr="00CD18ED" w:rsidRDefault="00D05A73" w:rsidP="00CD18ED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aktywnie uczestniczy w pracach zespołu, realizuje powierzone zadania o niewielkim stopniu trudności – znalezienie informacji w </w:t>
            </w:r>
            <w:proofErr w:type="spellStart"/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, umieszczenie ich w chmurze</w:t>
            </w:r>
          </w:p>
        </w:tc>
        <w:tc>
          <w:tcPr>
            <w:tcW w:w="1000" w:type="pct"/>
          </w:tcPr>
          <w:p w14:paraId="3596EB7F" w14:textId="77777777" w:rsidR="00D05A73" w:rsidRPr="00CA60EA" w:rsidRDefault="00D05A73" w:rsidP="00D05A7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współpracuje z innymi podczas pracy nad projektem</w:t>
            </w:r>
          </w:p>
          <w:p w14:paraId="79D54A43" w14:textId="77777777" w:rsidR="00D05A73" w:rsidRPr="00CA60EA" w:rsidRDefault="00D05A73" w:rsidP="00D05A7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analizuje zebrane dane</w:t>
            </w:r>
          </w:p>
          <w:p w14:paraId="5FE1B4EC" w14:textId="068EF876" w:rsidR="00D05A73" w:rsidRPr="000908FF" w:rsidRDefault="00D05A73" w:rsidP="00D05A73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tworzy projekt prezentacji multimedialnej</w:t>
            </w:r>
          </w:p>
        </w:tc>
        <w:tc>
          <w:tcPr>
            <w:tcW w:w="1000" w:type="pct"/>
          </w:tcPr>
          <w:p w14:paraId="0B5A32B2" w14:textId="77777777" w:rsidR="002555D3" w:rsidRDefault="00D05A73" w:rsidP="002555D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 xml:space="preserve">aktywnie uczestniczy w pracach zespołu, realizuje powierzone zadania </w:t>
            </w:r>
            <w:r w:rsidR="00255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E6A89C" w14:textId="4B796666" w:rsidR="00D05A73" w:rsidRPr="002555D3" w:rsidRDefault="00D05A73" w:rsidP="002555D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2555D3">
              <w:rPr>
                <w:rFonts w:ascii="Times New Roman" w:hAnsi="Times New Roman" w:cs="Times New Roman"/>
                <w:sz w:val="20"/>
                <w:szCs w:val="20"/>
              </w:rPr>
              <w:t xml:space="preserve">tworzy prezentację wg projektu zaakceptowanego przez zespół </w:t>
            </w:r>
          </w:p>
        </w:tc>
        <w:tc>
          <w:tcPr>
            <w:tcW w:w="1000" w:type="pct"/>
          </w:tcPr>
          <w:p w14:paraId="656257E6" w14:textId="77777777" w:rsidR="002555D3" w:rsidRDefault="00D05A73" w:rsidP="00D05A7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aktywnie uczestniczy w pracach zespołu</w:t>
            </w:r>
            <w:r w:rsidR="00255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DF5192" w14:textId="2E574798" w:rsidR="00D05A73" w:rsidRPr="002555D3" w:rsidRDefault="00D05A73" w:rsidP="00D05A7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2555D3">
              <w:rPr>
                <w:rFonts w:ascii="Times New Roman" w:hAnsi="Times New Roman" w:cs="Times New Roman"/>
                <w:sz w:val="20"/>
                <w:szCs w:val="20"/>
              </w:rPr>
              <w:t>analizuje i weryfikuje pod względem merytorycznym i technicznym przygotowaną prezentację</w:t>
            </w:r>
          </w:p>
        </w:tc>
        <w:tc>
          <w:tcPr>
            <w:tcW w:w="1000" w:type="pct"/>
          </w:tcPr>
          <w:p w14:paraId="6CC9525D" w14:textId="77777777" w:rsidR="002555D3" w:rsidRDefault="00D05A73" w:rsidP="00D05A7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współpracuje w grupie podczas pracy nad projektem, przyjmuje funkcję lidera</w:t>
            </w:r>
            <w:r w:rsidR="00255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493345" w14:textId="4327E6AD" w:rsidR="00D05A73" w:rsidRPr="002555D3" w:rsidRDefault="00D05A73" w:rsidP="00D05A7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2555D3">
              <w:rPr>
                <w:rFonts w:ascii="Times New Roman" w:hAnsi="Times New Roman" w:cs="Times New Roman"/>
                <w:sz w:val="20"/>
                <w:szCs w:val="20"/>
              </w:rPr>
              <w:t>wzbogaca prezentację o elementy podnoszące jej walory estetyczne i merytoryczne</w:t>
            </w:r>
          </w:p>
        </w:tc>
      </w:tr>
      <w:tr w:rsidR="00D05A73" w:rsidRPr="000908FF" w14:paraId="223F1BE1" w14:textId="77777777" w:rsidTr="00836F5C">
        <w:tc>
          <w:tcPr>
            <w:tcW w:w="1000" w:type="pct"/>
            <w:tcBorders>
              <w:bottom w:val="single" w:sz="4" w:space="0" w:color="auto"/>
            </w:tcBorders>
          </w:tcPr>
          <w:p w14:paraId="51D909F9" w14:textId="77777777" w:rsidR="002555D3" w:rsidRDefault="00D05A73" w:rsidP="002555D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aktywnie uczestniczy w pracach zespołu, realizuje powierzone zadania o niewielkim stopniu trudności</w:t>
            </w:r>
            <w:r w:rsidR="00255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848185" w14:textId="3D326853" w:rsidR="00D05A73" w:rsidRPr="002555D3" w:rsidRDefault="00D05A73" w:rsidP="002555D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2555D3">
              <w:rPr>
                <w:rFonts w:ascii="Times New Roman" w:hAnsi="Times New Roman" w:cs="Times New Roman"/>
                <w:sz w:val="20"/>
                <w:szCs w:val="20"/>
              </w:rPr>
              <w:t>bierze aktywny udział w dyskusji nad wyborem atrakcyjnego zawodu wymagającego kompetencji informatycznych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0E69BA24" w14:textId="3CE816F7" w:rsidR="00D05A73" w:rsidRPr="002555D3" w:rsidRDefault="00D05A73" w:rsidP="002555D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2" w:hanging="172"/>
              <w:rPr>
                <w:rFonts w:ascii="Times New Roman" w:hAnsi="Times New Roman" w:cs="Times New Roman"/>
              </w:rPr>
            </w:pPr>
            <w:r w:rsidRPr="002555D3">
              <w:rPr>
                <w:rFonts w:ascii="Times New Roman" w:hAnsi="Times New Roman" w:cs="Times New Roman"/>
                <w:sz w:val="20"/>
                <w:szCs w:val="20"/>
              </w:rPr>
              <w:t>gromadzi informacje dotyczące wybranych zawodów, umieszcza je w zaprojektowanych tabelach i dokumentach tekstowych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2EC5D294" w14:textId="77777777" w:rsidR="00D05A73" w:rsidRPr="00CA60EA" w:rsidRDefault="00D05A73" w:rsidP="00D05A73">
            <w:pPr>
              <w:pStyle w:val="Akapitzlist"/>
              <w:numPr>
                <w:ilvl w:val="0"/>
                <w:numId w:val="11"/>
              </w:numPr>
              <w:spacing w:line="276" w:lineRule="auto"/>
              <w:ind w:left="24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aktywnie uczestniczy w pracach zespołu</w:t>
            </w:r>
          </w:p>
          <w:p w14:paraId="7B2727F0" w14:textId="77777777" w:rsidR="002555D3" w:rsidRDefault="00D05A73" w:rsidP="002555D3">
            <w:pPr>
              <w:pStyle w:val="Akapitzlist"/>
              <w:numPr>
                <w:ilvl w:val="0"/>
                <w:numId w:val="11"/>
              </w:numPr>
              <w:spacing w:line="276" w:lineRule="auto"/>
              <w:ind w:left="24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projektuje tabele do zapisywania informacji o zawodach</w:t>
            </w:r>
            <w:r w:rsidR="00255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69D12" w14:textId="1F758976" w:rsidR="00D05A73" w:rsidRPr="002555D3" w:rsidRDefault="00D05A73" w:rsidP="002555D3">
            <w:pPr>
              <w:pStyle w:val="Akapitzlist"/>
              <w:numPr>
                <w:ilvl w:val="0"/>
                <w:numId w:val="11"/>
              </w:numPr>
              <w:spacing w:line="276" w:lineRule="auto"/>
              <w:ind w:left="24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2555D3">
              <w:rPr>
                <w:rFonts w:ascii="Times New Roman" w:hAnsi="Times New Roman" w:cs="Times New Roman"/>
                <w:sz w:val="20"/>
                <w:szCs w:val="20"/>
              </w:rPr>
              <w:t>weryfikuje i formatuje przygotowane dokumenty tekstowe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43947289" w14:textId="1924FD33" w:rsidR="00D05A73" w:rsidRPr="002555D3" w:rsidRDefault="00D05A73" w:rsidP="002555D3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29" w:hanging="141"/>
              <w:rPr>
                <w:rFonts w:ascii="Times New Roman" w:hAnsi="Times New Roman" w:cs="Times New Roman"/>
              </w:rPr>
            </w:pPr>
            <w:r w:rsidRPr="002555D3">
              <w:rPr>
                <w:rFonts w:ascii="Times New Roman" w:hAnsi="Times New Roman" w:cs="Times New Roman"/>
                <w:sz w:val="20"/>
                <w:szCs w:val="20"/>
              </w:rPr>
              <w:t>aktywnie uczestniczy w pracach zespołu, weryfikuje opracowane treści i łączy wszystkie dokumenty w całość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262DFD8" w14:textId="77777777" w:rsidR="002555D3" w:rsidRDefault="00D05A73" w:rsidP="00D05A73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A">
              <w:rPr>
                <w:rFonts w:ascii="Times New Roman" w:hAnsi="Times New Roman" w:cs="Times New Roman"/>
                <w:sz w:val="20"/>
                <w:szCs w:val="20"/>
              </w:rPr>
              <w:t>aktywnie uczestniczy w pracach zespołu, przyjmuje rolę lidera</w:t>
            </w:r>
            <w:r w:rsidR="00255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FAD80C" w14:textId="5C834109" w:rsidR="00D05A73" w:rsidRPr="002555D3" w:rsidRDefault="00D05A73" w:rsidP="00D05A73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2555D3">
              <w:rPr>
                <w:rFonts w:ascii="Times New Roman" w:hAnsi="Times New Roman" w:cs="Times New Roman"/>
                <w:sz w:val="20"/>
                <w:szCs w:val="20"/>
              </w:rPr>
              <w:t>podczas dyskusji przyjmuje funkcję moderatora</w:t>
            </w:r>
          </w:p>
        </w:tc>
      </w:tr>
    </w:tbl>
    <w:p w14:paraId="7E9F4D3F" w14:textId="77777777" w:rsidR="00137709" w:rsidRDefault="00137709" w:rsidP="009F5DC6">
      <w:pPr>
        <w:pStyle w:val="Tytu"/>
        <w:rPr>
          <w:rFonts w:ascii="Times New Roman" w:hAnsi="Times New Roman" w:cs="Times New Roman"/>
          <w:b/>
          <w:color w:val="2F5496" w:themeColor="accent1" w:themeShade="BF"/>
          <w:sz w:val="40"/>
          <w:szCs w:val="40"/>
        </w:rPr>
      </w:pPr>
    </w:p>
    <w:sectPr w:rsidR="00137709" w:rsidSect="00CA60EA">
      <w:footerReference w:type="default" r:id="rId10"/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8DE8" w14:textId="77777777" w:rsidR="00577B45" w:rsidRDefault="00577B45" w:rsidP="00BF2380">
      <w:r>
        <w:separator/>
      </w:r>
    </w:p>
  </w:endnote>
  <w:endnote w:type="continuationSeparator" w:id="0">
    <w:p w14:paraId="129F5299" w14:textId="77777777" w:rsidR="00577B45" w:rsidRDefault="00577B45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20B1" w14:textId="50E1864D" w:rsidR="00BF2380" w:rsidRDefault="00BF2380" w:rsidP="00841588">
    <w:pPr>
      <w:spacing w:line="184" w:lineRule="exact"/>
      <w:ind w:left="20"/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53B1" w14:textId="77777777" w:rsidR="00577B45" w:rsidRDefault="00577B45" w:rsidP="00BF2380">
      <w:r>
        <w:separator/>
      </w:r>
    </w:p>
  </w:footnote>
  <w:footnote w:type="continuationSeparator" w:id="0">
    <w:p w14:paraId="31D93871" w14:textId="77777777" w:rsidR="00577B45" w:rsidRDefault="00577B45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6874"/>
    <w:multiLevelType w:val="hybridMultilevel"/>
    <w:tmpl w:val="0546B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996"/>
    <w:multiLevelType w:val="hybridMultilevel"/>
    <w:tmpl w:val="02EEE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FFC20CB"/>
    <w:multiLevelType w:val="hybridMultilevel"/>
    <w:tmpl w:val="B756D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D193F"/>
    <w:multiLevelType w:val="hybridMultilevel"/>
    <w:tmpl w:val="5394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41720"/>
    <w:multiLevelType w:val="hybridMultilevel"/>
    <w:tmpl w:val="459E1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6157D"/>
    <w:multiLevelType w:val="hybridMultilevel"/>
    <w:tmpl w:val="AFDAB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81074"/>
    <w:multiLevelType w:val="hybridMultilevel"/>
    <w:tmpl w:val="B340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D1DBF"/>
    <w:multiLevelType w:val="hybridMultilevel"/>
    <w:tmpl w:val="763C5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66A7"/>
    <w:multiLevelType w:val="hybridMultilevel"/>
    <w:tmpl w:val="CB806C5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2"/>
  </w:num>
  <w:num w:numId="5">
    <w:abstractNumId w:val="16"/>
  </w:num>
  <w:num w:numId="6">
    <w:abstractNumId w:val="17"/>
  </w:num>
  <w:num w:numId="7">
    <w:abstractNumId w:val="10"/>
  </w:num>
  <w:num w:numId="8">
    <w:abstractNumId w:val="22"/>
  </w:num>
  <w:num w:numId="9">
    <w:abstractNumId w:val="14"/>
  </w:num>
  <w:num w:numId="10">
    <w:abstractNumId w:val="6"/>
  </w:num>
  <w:num w:numId="11">
    <w:abstractNumId w:val="21"/>
  </w:num>
  <w:num w:numId="12">
    <w:abstractNumId w:val="5"/>
  </w:num>
  <w:num w:numId="13">
    <w:abstractNumId w:val="1"/>
  </w:num>
  <w:num w:numId="14">
    <w:abstractNumId w:val="7"/>
  </w:num>
  <w:num w:numId="15">
    <w:abstractNumId w:val="11"/>
  </w:num>
  <w:num w:numId="16">
    <w:abstractNumId w:val="12"/>
  </w:num>
  <w:num w:numId="17">
    <w:abstractNumId w:val="9"/>
  </w:num>
  <w:num w:numId="18">
    <w:abstractNumId w:val="4"/>
  </w:num>
  <w:num w:numId="19">
    <w:abstractNumId w:val="18"/>
  </w:num>
  <w:num w:numId="20">
    <w:abstractNumId w:val="3"/>
  </w:num>
  <w:num w:numId="21">
    <w:abstractNumId w:val="8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B8"/>
    <w:rsid w:val="000021D7"/>
    <w:rsid w:val="0000571F"/>
    <w:rsid w:val="00015B78"/>
    <w:rsid w:val="000233DE"/>
    <w:rsid w:val="00032B90"/>
    <w:rsid w:val="00041A9B"/>
    <w:rsid w:val="00086A48"/>
    <w:rsid w:val="00087B7E"/>
    <w:rsid w:val="00092F6A"/>
    <w:rsid w:val="00093889"/>
    <w:rsid w:val="000A4911"/>
    <w:rsid w:val="000C67F4"/>
    <w:rsid w:val="000E7C66"/>
    <w:rsid w:val="000F281B"/>
    <w:rsid w:val="000F562E"/>
    <w:rsid w:val="00102FA9"/>
    <w:rsid w:val="00110966"/>
    <w:rsid w:val="001240FC"/>
    <w:rsid w:val="00126366"/>
    <w:rsid w:val="00137709"/>
    <w:rsid w:val="001436E9"/>
    <w:rsid w:val="001667D3"/>
    <w:rsid w:val="00176BAF"/>
    <w:rsid w:val="00177143"/>
    <w:rsid w:val="001A3B00"/>
    <w:rsid w:val="001B41E7"/>
    <w:rsid w:val="001C6A1E"/>
    <w:rsid w:val="001E6E4A"/>
    <w:rsid w:val="001F41EF"/>
    <w:rsid w:val="002033BC"/>
    <w:rsid w:val="0021019F"/>
    <w:rsid w:val="00217C59"/>
    <w:rsid w:val="002229F5"/>
    <w:rsid w:val="002555D3"/>
    <w:rsid w:val="00255621"/>
    <w:rsid w:val="00272EDF"/>
    <w:rsid w:val="002732A8"/>
    <w:rsid w:val="002828FB"/>
    <w:rsid w:val="002837AE"/>
    <w:rsid w:val="00290058"/>
    <w:rsid w:val="002B2308"/>
    <w:rsid w:val="002B6E04"/>
    <w:rsid w:val="002C31CC"/>
    <w:rsid w:val="002F0DA6"/>
    <w:rsid w:val="002F5D6A"/>
    <w:rsid w:val="002F64A9"/>
    <w:rsid w:val="003124C0"/>
    <w:rsid w:val="00317597"/>
    <w:rsid w:val="00322796"/>
    <w:rsid w:val="00324A26"/>
    <w:rsid w:val="00345C91"/>
    <w:rsid w:val="00353FBA"/>
    <w:rsid w:val="00354796"/>
    <w:rsid w:val="003618AD"/>
    <w:rsid w:val="00363027"/>
    <w:rsid w:val="0036789B"/>
    <w:rsid w:val="00383B13"/>
    <w:rsid w:val="003864B7"/>
    <w:rsid w:val="003921BE"/>
    <w:rsid w:val="003975B7"/>
    <w:rsid w:val="00472B9A"/>
    <w:rsid w:val="004E5E06"/>
    <w:rsid w:val="004F17CB"/>
    <w:rsid w:val="00505990"/>
    <w:rsid w:val="005170FF"/>
    <w:rsid w:val="0052444A"/>
    <w:rsid w:val="005319CD"/>
    <w:rsid w:val="00534D9A"/>
    <w:rsid w:val="00550D98"/>
    <w:rsid w:val="005520E6"/>
    <w:rsid w:val="00567F98"/>
    <w:rsid w:val="00577A95"/>
    <w:rsid w:val="00577B45"/>
    <w:rsid w:val="00585968"/>
    <w:rsid w:val="0059025E"/>
    <w:rsid w:val="005969B3"/>
    <w:rsid w:val="005A52ED"/>
    <w:rsid w:val="005B433E"/>
    <w:rsid w:val="005D3287"/>
    <w:rsid w:val="005E019C"/>
    <w:rsid w:val="005F549A"/>
    <w:rsid w:val="005F628A"/>
    <w:rsid w:val="00622484"/>
    <w:rsid w:val="00626277"/>
    <w:rsid w:val="00631FA6"/>
    <w:rsid w:val="00641DB3"/>
    <w:rsid w:val="00656BB3"/>
    <w:rsid w:val="00664113"/>
    <w:rsid w:val="00667B9D"/>
    <w:rsid w:val="00674EA3"/>
    <w:rsid w:val="00681EBC"/>
    <w:rsid w:val="00691E34"/>
    <w:rsid w:val="006A474C"/>
    <w:rsid w:val="006B511B"/>
    <w:rsid w:val="006B60B5"/>
    <w:rsid w:val="006E1C03"/>
    <w:rsid w:val="006E39B8"/>
    <w:rsid w:val="006F164A"/>
    <w:rsid w:val="00711793"/>
    <w:rsid w:val="00714FC8"/>
    <w:rsid w:val="007219D7"/>
    <w:rsid w:val="00724379"/>
    <w:rsid w:val="00727FC9"/>
    <w:rsid w:val="007300A0"/>
    <w:rsid w:val="007320A6"/>
    <w:rsid w:val="0076420F"/>
    <w:rsid w:val="0079201F"/>
    <w:rsid w:val="007A5939"/>
    <w:rsid w:val="007B665C"/>
    <w:rsid w:val="007C0C01"/>
    <w:rsid w:val="007D0B80"/>
    <w:rsid w:val="007E568E"/>
    <w:rsid w:val="008165A3"/>
    <w:rsid w:val="00832ED5"/>
    <w:rsid w:val="00841588"/>
    <w:rsid w:val="00847169"/>
    <w:rsid w:val="008548D0"/>
    <w:rsid w:val="00866268"/>
    <w:rsid w:val="008756E8"/>
    <w:rsid w:val="00886260"/>
    <w:rsid w:val="00890F39"/>
    <w:rsid w:val="0089185A"/>
    <w:rsid w:val="00896B92"/>
    <w:rsid w:val="00896CE2"/>
    <w:rsid w:val="0089746D"/>
    <w:rsid w:val="008A7ACE"/>
    <w:rsid w:val="008B066F"/>
    <w:rsid w:val="008B33D6"/>
    <w:rsid w:val="008C675C"/>
    <w:rsid w:val="008D0378"/>
    <w:rsid w:val="008D1027"/>
    <w:rsid w:val="008E73D6"/>
    <w:rsid w:val="008F353F"/>
    <w:rsid w:val="0092404D"/>
    <w:rsid w:val="00924FBE"/>
    <w:rsid w:val="009323F5"/>
    <w:rsid w:val="00932637"/>
    <w:rsid w:val="0095438B"/>
    <w:rsid w:val="009578F6"/>
    <w:rsid w:val="00982FCD"/>
    <w:rsid w:val="00986289"/>
    <w:rsid w:val="00996876"/>
    <w:rsid w:val="009A55FD"/>
    <w:rsid w:val="009B258C"/>
    <w:rsid w:val="009B3F66"/>
    <w:rsid w:val="009B6EAB"/>
    <w:rsid w:val="009C2500"/>
    <w:rsid w:val="009D0B50"/>
    <w:rsid w:val="009F5DC6"/>
    <w:rsid w:val="00A00DFC"/>
    <w:rsid w:val="00A1580E"/>
    <w:rsid w:val="00A21BDC"/>
    <w:rsid w:val="00A260D9"/>
    <w:rsid w:val="00A52F05"/>
    <w:rsid w:val="00A61481"/>
    <w:rsid w:val="00A64C13"/>
    <w:rsid w:val="00A80BF0"/>
    <w:rsid w:val="00A947A4"/>
    <w:rsid w:val="00AD7639"/>
    <w:rsid w:val="00AD7E03"/>
    <w:rsid w:val="00B00B7C"/>
    <w:rsid w:val="00B047A4"/>
    <w:rsid w:val="00B06239"/>
    <w:rsid w:val="00B10F6B"/>
    <w:rsid w:val="00B1658A"/>
    <w:rsid w:val="00B234AD"/>
    <w:rsid w:val="00B53165"/>
    <w:rsid w:val="00B62995"/>
    <w:rsid w:val="00B7359F"/>
    <w:rsid w:val="00B84FD8"/>
    <w:rsid w:val="00B9646A"/>
    <w:rsid w:val="00BA5B7D"/>
    <w:rsid w:val="00BC514F"/>
    <w:rsid w:val="00BD18C1"/>
    <w:rsid w:val="00BE45F4"/>
    <w:rsid w:val="00BF2380"/>
    <w:rsid w:val="00BF7472"/>
    <w:rsid w:val="00C05053"/>
    <w:rsid w:val="00C10B46"/>
    <w:rsid w:val="00C53024"/>
    <w:rsid w:val="00C61108"/>
    <w:rsid w:val="00C747A6"/>
    <w:rsid w:val="00C85225"/>
    <w:rsid w:val="00C87E68"/>
    <w:rsid w:val="00CA3A9F"/>
    <w:rsid w:val="00CA60EA"/>
    <w:rsid w:val="00CD18ED"/>
    <w:rsid w:val="00CD6C85"/>
    <w:rsid w:val="00D05A73"/>
    <w:rsid w:val="00D06BAF"/>
    <w:rsid w:val="00D33335"/>
    <w:rsid w:val="00D45833"/>
    <w:rsid w:val="00D714A9"/>
    <w:rsid w:val="00D74DC3"/>
    <w:rsid w:val="00D84CD4"/>
    <w:rsid w:val="00D95531"/>
    <w:rsid w:val="00DA7233"/>
    <w:rsid w:val="00DB33BD"/>
    <w:rsid w:val="00DE67B6"/>
    <w:rsid w:val="00DF5373"/>
    <w:rsid w:val="00E05EDB"/>
    <w:rsid w:val="00E114D5"/>
    <w:rsid w:val="00E14D9D"/>
    <w:rsid w:val="00E15DD6"/>
    <w:rsid w:val="00E16357"/>
    <w:rsid w:val="00E27FC1"/>
    <w:rsid w:val="00E33E61"/>
    <w:rsid w:val="00E519AD"/>
    <w:rsid w:val="00E56F33"/>
    <w:rsid w:val="00E6147D"/>
    <w:rsid w:val="00E81282"/>
    <w:rsid w:val="00E8676C"/>
    <w:rsid w:val="00E95D20"/>
    <w:rsid w:val="00EB554E"/>
    <w:rsid w:val="00EC5A8D"/>
    <w:rsid w:val="00EC6E1C"/>
    <w:rsid w:val="00EC73B9"/>
    <w:rsid w:val="00EE471B"/>
    <w:rsid w:val="00F00667"/>
    <w:rsid w:val="00F07E56"/>
    <w:rsid w:val="00F43334"/>
    <w:rsid w:val="00F50EE0"/>
    <w:rsid w:val="00F7350F"/>
    <w:rsid w:val="00F77CEF"/>
    <w:rsid w:val="00F84A32"/>
    <w:rsid w:val="00F87350"/>
    <w:rsid w:val="00FF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1FC0"/>
  <w15:docId w15:val="{D9A89E9C-75CE-4E14-8A3E-1D29D4FF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7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EDF"/>
  </w:style>
  <w:style w:type="character" w:customStyle="1" w:styleId="AkapitzlistZnak">
    <w:name w:val="Akapit z listą Znak"/>
    <w:basedOn w:val="Domylnaczcionkaakapitu"/>
    <w:link w:val="Akapitzlist"/>
    <w:uiPriority w:val="34"/>
    <w:rsid w:val="0013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1345</Words>
  <Characters>8074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 Spalinski</dc:creator>
  <cp:lastModifiedBy>Magda B.</cp:lastModifiedBy>
  <cp:revision>6</cp:revision>
  <cp:lastPrinted>2021-07-28T14:34:00Z</cp:lastPrinted>
  <dcterms:created xsi:type="dcterms:W3CDTF">2021-09-11T13:16:00Z</dcterms:created>
  <dcterms:modified xsi:type="dcterms:W3CDTF">2021-09-11T13:44:00Z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